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6C455" w14:textId="17E11444" w:rsidR="00F17F99" w:rsidRDefault="00F17F9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5248458" wp14:editId="7618FB7E">
            <wp:extent cx="5940425" cy="820697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6A9C0" w14:textId="77777777" w:rsidR="00F17F99" w:rsidRDefault="00F17F99">
      <w:pPr>
        <w:rPr>
          <w:lang w:val="en-US"/>
        </w:rPr>
      </w:pPr>
    </w:p>
    <w:tbl>
      <w:tblPr>
        <w:tblW w:w="1047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10"/>
        <w:gridCol w:w="5760"/>
      </w:tblGrid>
      <w:tr w:rsidR="00FD3716" w:rsidRPr="00FD3716" w14:paraId="4E0A27B6" w14:textId="77777777" w:rsidTr="008F51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97C81" w14:textId="5F097758" w:rsidR="00FD3716" w:rsidRPr="00FD3716" w:rsidRDefault="00FD3716" w:rsidP="00FD3716">
            <w:pPr>
              <w:tabs>
                <w:tab w:val="right" w:pos="45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108C4" w14:textId="77777777" w:rsidR="00FD3716" w:rsidRPr="00FD3716" w:rsidRDefault="00FD3716" w:rsidP="00FD3716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76A24928" w14:textId="77777777" w:rsidR="00FD3716" w:rsidRPr="00FD3716" w:rsidRDefault="00FD3716" w:rsidP="00FD3716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 w:bidi="ru-RU"/>
        </w:rPr>
      </w:pPr>
    </w:p>
    <w:p w14:paraId="3328C7C0" w14:textId="77777777" w:rsidR="001C1467" w:rsidRPr="001F500E" w:rsidRDefault="001C1467" w:rsidP="001F500E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bookmarkStart w:id="0" w:name="_GoBack"/>
      <w:bookmarkEnd w:id="0"/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lastRenderedPageBreak/>
        <w:t>1. Общие положения</w:t>
      </w:r>
    </w:p>
    <w:p w14:paraId="13C229A7" w14:textId="04E02B71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1.1. </w:t>
      </w:r>
      <w:proofErr w:type="gramStart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Настоящее </w:t>
      </w: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Положение о языке (языках) образования в ДОУ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(детском саду) разработано в соответствии с Федеральным законом № 273-ФЗ от 29 декабря 2012 года «Об образовании в Российской Федерации» с </w:t>
      </w:r>
      <w:r w:rsidRP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изменениями </w:t>
      </w:r>
      <w:r w:rsidRPr="00301E87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от 15 октября 2025 года</w:t>
      </w:r>
      <w:r w:rsidRP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301E87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[1]</w:t>
      </w:r>
      <w:r w:rsidRP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Законом РСФСР № 1807-1 от 25 октября 1991 года «О языках народов Российской Федерации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» с изменениями от 13 июня 2023 года, Федеральным законом № 53-ФЗ от 1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июня 2005 года «О государственном языке Российской Федерации» с изменениями от 22 апреля 2024 года</w:t>
      </w:r>
      <w:proofErr w:type="gramStart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,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 , Письмо </w:t>
      </w:r>
      <w:proofErr w:type="spellStart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Минпросвещения</w:t>
      </w:r>
      <w:proofErr w:type="spell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России № 07-3637 от 31 июля 2024 года «Методические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щеобразовательных организациях»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а также Уставом дошкольного образовательного учреждения. </w:t>
      </w:r>
    </w:p>
    <w:p w14:paraId="06745506" w14:textId="77777777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1.2. Данное </w:t>
      </w:r>
      <w:r w:rsidRPr="001F500E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Положение о языке образования в ДОУ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(далее – Положение)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 </w:t>
      </w:r>
    </w:p>
    <w:p w14:paraId="52CBE1CD" w14:textId="77777777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1.3. Настоящее Положение о языках обучения в ДОУ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 </w:t>
      </w:r>
    </w:p>
    <w:p w14:paraId="5A16C739" w14:textId="77777777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1.4. Настоящее Положение обязательно для исполнения всеми участниками образовательных отношений. </w:t>
      </w:r>
    </w:p>
    <w:p w14:paraId="245E619A" w14:textId="26205404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1.5.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й Федерации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14:paraId="656E0617" w14:textId="77777777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1.6. Дошкольное образовательное учреждение обеспечивает открытость и доступность информац</w:t>
      </w:r>
      <w:proofErr w:type="gramStart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ии о я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зыке образования и порядке организации изучения родных языков. </w:t>
      </w:r>
    </w:p>
    <w:p w14:paraId="63D18B49" w14:textId="3CF8F91F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1.7. Настоящее Положение обязательно для исполнения всеми участниками образовательных отношений.</w:t>
      </w:r>
    </w:p>
    <w:p w14:paraId="78D96BAC" w14:textId="77777777" w:rsidR="001C1467" w:rsidRPr="001F500E" w:rsidRDefault="001C1467" w:rsidP="001F500E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 Требования к языкам при осуществлении образовательной деятельности</w:t>
      </w:r>
    </w:p>
    <w:p w14:paraId="42649F29" w14:textId="0598B4A6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азования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</w:p>
    <w:p w14:paraId="4E215B3A" w14:textId="3871DD66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2.2. 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учреждения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14:paraId="030943DF" w14:textId="7897DE41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тельством об образовании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14:paraId="080899FC" w14:textId="6354963A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2.4. 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дошкольного образовательного 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учреждения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14:paraId="4B76D4AF" w14:textId="77777777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2.5. В ДОУ создаются условия для изучения русского языка, как государственного языка Российской Федерации. </w:t>
      </w:r>
    </w:p>
    <w:p w14:paraId="6C83A895" w14:textId="5FDAC12A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2.6.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(ФОП 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</w:t>
      </w:r>
      <w:proofErr w:type="gramEnd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)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14:paraId="63C4DADA" w14:textId="77777777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2.7.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14:paraId="75358407" w14:textId="032F1061" w:rsidR="001C1467" w:rsidRPr="001F500E" w:rsidRDefault="00297B6D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1C1467"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 Ведение образовательной деятельности в детском саду</w:t>
      </w:r>
    </w:p>
    <w:p w14:paraId="70FC7B02" w14:textId="77777777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3.1. В ДОУ образовательная деятельность осуществляется на государственном русском языке. </w:t>
      </w:r>
    </w:p>
    <w:p w14:paraId="4A10CE84" w14:textId="77777777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3.2. Преподавание и изучение русского языка осуществляется в соответствии с ФГОС дошкольного образования. </w:t>
      </w:r>
    </w:p>
    <w:p w14:paraId="0F6A15F7" w14:textId="3A2EBBF8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3.3. При использовании русского языка как государственного языка Российской Федерации в дошкольном образовательном учреждении должны соблюдаться нормы современного русского литературн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ого языка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14:paraId="2C9372D8" w14:textId="1E109B37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3.4. 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 которых содержится в но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рмативных словарях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14:paraId="1834F45A" w14:textId="77777777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3.5.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 </w:t>
      </w:r>
    </w:p>
    <w:p w14:paraId="7BF892F5" w14:textId="3897419F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образовательной программе дошкольного обр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азования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14:paraId="21C4E826" w14:textId="77777777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14:paraId="28EDFA94" w14:textId="77777777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3.8. Документооборот в ДОУ осуществляется на русском языке – государственном языке Российской Федерации. </w:t>
      </w:r>
    </w:p>
    <w:p w14:paraId="7F9E772A" w14:textId="7B7318A5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3.9.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</w:t>
      </w:r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сский язык</w:t>
      </w:r>
      <w:proofErr w:type="gramStart"/>
      <w:r w:rsidR="00301E8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14:paraId="0B7E85F6" w14:textId="0EA3BB30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4. Заключительные положения</w:t>
      </w:r>
    </w:p>
    <w:p w14:paraId="56476F5A" w14:textId="77777777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Настоящее Положение о языке образования и обучения является локальным нормативным актом ДОУ, принимается на Педагогическом </w:t>
      </w: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совете работников детского сада и утверждается (либо вводится в действие) приказом заведующего дошкольным образовательным учреждением. </w:t>
      </w:r>
    </w:p>
    <w:p w14:paraId="2C28D448" w14:textId="77777777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715FB560" w14:textId="77777777" w:rsidR="00297B6D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4.3. Положение принимается на неопределенный срок. Изменения и дополнения к Положению принимаются в порядке, предусмотренном п.4.1 настоящего Положения. </w:t>
      </w:r>
    </w:p>
    <w:p w14:paraId="0FE5E212" w14:textId="3564A6CC" w:rsidR="001C1467" w:rsidRPr="001F500E" w:rsidRDefault="001C1467" w:rsidP="001F500E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F500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6271A0C" w14:textId="77777777" w:rsidR="007E7199" w:rsidRDefault="007E7199"/>
    <w:sectPr w:rsidR="007E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67"/>
    <w:rsid w:val="001C1467"/>
    <w:rsid w:val="001F500E"/>
    <w:rsid w:val="00297B6D"/>
    <w:rsid w:val="00301E87"/>
    <w:rsid w:val="003672FF"/>
    <w:rsid w:val="003A620E"/>
    <w:rsid w:val="007E7199"/>
    <w:rsid w:val="009A0695"/>
    <w:rsid w:val="00BB7543"/>
    <w:rsid w:val="00DD69C4"/>
    <w:rsid w:val="00F17F99"/>
    <w:rsid w:val="00FD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1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1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днс</cp:lastModifiedBy>
  <cp:revision>5</cp:revision>
  <cp:lastPrinted>2025-12-02T11:06:00Z</cp:lastPrinted>
  <dcterms:created xsi:type="dcterms:W3CDTF">2026-07-07T08:05:00Z</dcterms:created>
  <dcterms:modified xsi:type="dcterms:W3CDTF">2026-07-07T10:12:00Z</dcterms:modified>
</cp:coreProperties>
</file>